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7F6" w:rsidRDefault="00F967F6" w:rsidP="00F967F6">
      <w:pPr>
        <w:pStyle w:val="NormalWeb"/>
        <w:spacing w:before="0" w:beforeAutospacing="0" w:after="160" w:afterAutospacing="0"/>
        <w:jc w:val="center"/>
      </w:pPr>
      <w:r>
        <w:rPr>
          <w:rFonts w:ascii="Arial" w:hAnsi="Arial" w:cs="Arial"/>
          <w:b/>
          <w:bCs/>
          <w:color w:val="000000"/>
          <w:sz w:val="36"/>
          <w:szCs w:val="36"/>
        </w:rPr>
        <w:t>La TSS celebra su Pregón con Magia Navideña</w:t>
      </w:r>
    </w:p>
    <w:p w:rsidR="00F967F6" w:rsidRDefault="00F967F6" w:rsidP="00F967F6">
      <w:pPr>
        <w:pStyle w:val="NormalWeb"/>
        <w:spacing w:before="0" w:beforeAutospacing="0" w:after="160" w:afterAutospacing="0"/>
        <w:jc w:val="both"/>
      </w:pPr>
      <w:r>
        <w:rPr>
          <w:rFonts w:ascii="Arial" w:hAnsi="Arial" w:cs="Arial"/>
          <w:b/>
          <w:bCs/>
          <w:color w:val="000000"/>
        </w:rPr>
        <w:t>Caracas, 15 de diciembre de 2022.-</w:t>
      </w:r>
      <w:r>
        <w:rPr>
          <w:rFonts w:ascii="Arial" w:hAnsi="Arial" w:cs="Arial"/>
          <w:color w:val="000000"/>
        </w:rPr>
        <w:t xml:space="preserve"> El Colectivo Artístico “</w:t>
      </w:r>
      <w:proofErr w:type="spellStart"/>
      <w:r>
        <w:rPr>
          <w:rFonts w:ascii="Arial" w:hAnsi="Arial" w:cs="Arial"/>
          <w:color w:val="000000"/>
        </w:rPr>
        <w:t>ComuniCalle</w:t>
      </w:r>
      <w:proofErr w:type="spellEnd"/>
      <w:r>
        <w:rPr>
          <w:rFonts w:ascii="Arial" w:hAnsi="Arial" w:cs="Arial"/>
          <w:color w:val="000000"/>
        </w:rPr>
        <w:t>” fue el encargado de iniciar el acostumbrado Pregón de Navidad de la Tesorería del Sistema de Seguridad Social (TSS), evento en el cual participaron trabajadoras y trabajadores de nuestra institución. Las palabras de apertura estuvieron a cargo del Tesorero y Viceministro de Seguridad Social del Ministerio del Poder Popular para el Proceso Social del Trabajo (MPPPST) Rafael Ríos Bolívar, quien estuvo acompañado de su señora esposa, Gloria de Ríos.</w:t>
      </w:r>
    </w:p>
    <w:p w:rsidR="00F967F6" w:rsidRDefault="00F967F6" w:rsidP="00F967F6">
      <w:pPr>
        <w:pStyle w:val="NormalWeb"/>
        <w:spacing w:before="0" w:beforeAutospacing="0" w:after="160" w:afterAutospacing="0"/>
        <w:jc w:val="both"/>
      </w:pPr>
      <w:r>
        <w:rPr>
          <w:rFonts w:ascii="Arial" w:hAnsi="Arial" w:cs="Arial"/>
          <w:color w:val="000000"/>
        </w:rPr>
        <w:t>Ríos Bolívar agradeció la presencia del Colectivo Artístico, dirigido por Armando Carías, quien comenzó la actividad con la presentación de la obra “La Magia de la Navidad Venezolana”, la cual arrancó los aplausos de las funcionarias y funcionarios presentes al escenificar el nacimiento del Niño Jesús interpretando parrandas y aguinaldos tradicionales de la época decembrina.</w:t>
      </w:r>
    </w:p>
    <w:p w:rsidR="00F967F6" w:rsidRDefault="00F967F6" w:rsidP="00F967F6">
      <w:pPr>
        <w:pStyle w:val="NormalWeb"/>
        <w:spacing w:before="0" w:beforeAutospacing="0" w:after="160" w:afterAutospacing="0"/>
        <w:jc w:val="both"/>
      </w:pPr>
      <w:r>
        <w:rPr>
          <w:rFonts w:ascii="Arial" w:hAnsi="Arial" w:cs="Arial"/>
          <w:color w:val="000000"/>
        </w:rPr>
        <w:t>Esta excelente obra no solo fue dedicada a la Natividad del Niño Dios, sino a la Montaña Madre “</w:t>
      </w:r>
      <w:proofErr w:type="spellStart"/>
      <w:r>
        <w:rPr>
          <w:rFonts w:ascii="Arial" w:hAnsi="Arial" w:cs="Arial"/>
          <w:color w:val="000000"/>
        </w:rPr>
        <w:t>Waraira</w:t>
      </w:r>
      <w:proofErr w:type="spellEnd"/>
      <w:r>
        <w:rPr>
          <w:rFonts w:ascii="Arial" w:hAnsi="Arial" w:cs="Arial"/>
          <w:color w:val="000000"/>
        </w:rPr>
        <w:t xml:space="preserve"> </w:t>
      </w:r>
      <w:proofErr w:type="spellStart"/>
      <w:r>
        <w:rPr>
          <w:rFonts w:ascii="Arial" w:hAnsi="Arial" w:cs="Arial"/>
          <w:color w:val="000000"/>
        </w:rPr>
        <w:t>Repano</w:t>
      </w:r>
      <w:proofErr w:type="spellEnd"/>
      <w:r>
        <w:rPr>
          <w:rFonts w:ascii="Arial" w:hAnsi="Arial" w:cs="Arial"/>
          <w:color w:val="000000"/>
        </w:rPr>
        <w:t xml:space="preserve">”, uno de los símbolos de la capital caraqueña a la que se le han dedicado canciones, pinturas y poesías por parte de destacados personajes como el poeta Aquiles </w:t>
      </w:r>
      <w:proofErr w:type="spellStart"/>
      <w:r>
        <w:rPr>
          <w:rFonts w:ascii="Arial" w:hAnsi="Arial" w:cs="Arial"/>
          <w:color w:val="000000"/>
        </w:rPr>
        <w:t>Nazoa</w:t>
      </w:r>
      <w:proofErr w:type="spellEnd"/>
      <w:r>
        <w:rPr>
          <w:rFonts w:ascii="Arial" w:hAnsi="Arial" w:cs="Arial"/>
          <w:color w:val="000000"/>
        </w:rPr>
        <w:t xml:space="preserve">, el pintor Manuel Cabré y el músico y cantante </w:t>
      </w:r>
      <w:proofErr w:type="spellStart"/>
      <w:r>
        <w:rPr>
          <w:rFonts w:ascii="Arial" w:hAnsi="Arial" w:cs="Arial"/>
          <w:color w:val="000000"/>
        </w:rPr>
        <w:t>Ilan</w:t>
      </w:r>
      <w:proofErr w:type="spellEnd"/>
      <w:r>
        <w:rPr>
          <w:rFonts w:ascii="Arial" w:hAnsi="Arial" w:cs="Arial"/>
          <w:color w:val="000000"/>
        </w:rPr>
        <w:t xml:space="preserve"> Chester.</w:t>
      </w:r>
    </w:p>
    <w:p w:rsidR="00F967F6" w:rsidRDefault="00F967F6" w:rsidP="00F967F6">
      <w:pPr>
        <w:pStyle w:val="NormalWeb"/>
        <w:spacing w:before="0" w:beforeAutospacing="0" w:after="160" w:afterAutospacing="0"/>
        <w:jc w:val="both"/>
      </w:pPr>
      <w:r>
        <w:rPr>
          <w:rFonts w:ascii="Arial" w:hAnsi="Arial" w:cs="Arial"/>
          <w:color w:val="000000"/>
        </w:rPr>
        <w:t xml:space="preserve">Los artistas participantes, entre ellos una hermosa niña llamada </w:t>
      </w:r>
      <w:proofErr w:type="spellStart"/>
      <w:r>
        <w:rPr>
          <w:rFonts w:ascii="Arial" w:hAnsi="Arial" w:cs="Arial"/>
          <w:color w:val="000000"/>
        </w:rPr>
        <w:t>Alesandra</w:t>
      </w:r>
      <w:proofErr w:type="spellEnd"/>
      <w:r>
        <w:rPr>
          <w:rFonts w:ascii="Arial" w:hAnsi="Arial" w:cs="Arial"/>
          <w:color w:val="000000"/>
        </w:rPr>
        <w:t>, cuyo papel representó al niño en el nacimiento de Jesús, mostraron su profesionalismo en esta maravillosa puesta en escena que consternó, arrancó emociones y hasta lágrimas de las y los presentes.</w:t>
      </w:r>
    </w:p>
    <w:p w:rsidR="00F967F6" w:rsidRDefault="00F967F6" w:rsidP="00F967F6">
      <w:pPr>
        <w:pStyle w:val="NormalWeb"/>
        <w:spacing w:before="0" w:beforeAutospacing="0" w:after="160" w:afterAutospacing="0"/>
        <w:jc w:val="both"/>
      </w:pPr>
      <w:r>
        <w:rPr>
          <w:rFonts w:ascii="Arial" w:hAnsi="Arial" w:cs="Arial"/>
          <w:color w:val="000000"/>
        </w:rPr>
        <w:t>El Tesorero Ríos Bolívar manifestó su satisfacción y dio las gracias al gran amigo de la TSS, Armando Carías, quien por varios años seguidos ha participado en esta institución que lo recibe con alegría. Durante sus palabras el Tesorero deseó unas felices navidades y mucha prosperidad en el año 2023 a todos los asistentes y  a nuestro pueblo.</w:t>
      </w:r>
    </w:p>
    <w:p w:rsidR="00F967F6" w:rsidRDefault="00F967F6" w:rsidP="00F967F6">
      <w:pPr>
        <w:pStyle w:val="NormalWeb"/>
        <w:spacing w:before="0" w:beforeAutospacing="0" w:after="160" w:afterAutospacing="0"/>
        <w:jc w:val="both"/>
      </w:pPr>
      <w:r>
        <w:rPr>
          <w:rFonts w:ascii="Arial" w:hAnsi="Arial" w:cs="Arial"/>
          <w:color w:val="000000"/>
        </w:rPr>
        <w:t xml:space="preserve">Al finalizar esta presentación, el doctor Ríos recibió de manos del artista del </w:t>
      </w:r>
      <w:proofErr w:type="spellStart"/>
      <w:r>
        <w:rPr>
          <w:rFonts w:ascii="Arial" w:hAnsi="Arial" w:cs="Arial"/>
          <w:color w:val="000000"/>
        </w:rPr>
        <w:t>ComuniCalle</w:t>
      </w:r>
      <w:proofErr w:type="spellEnd"/>
      <w:r>
        <w:rPr>
          <w:rFonts w:ascii="Arial" w:hAnsi="Arial" w:cs="Arial"/>
          <w:color w:val="000000"/>
        </w:rPr>
        <w:t xml:space="preserve">, </w:t>
      </w:r>
      <w:proofErr w:type="spellStart"/>
      <w:r>
        <w:rPr>
          <w:rFonts w:ascii="Arial" w:hAnsi="Arial" w:cs="Arial"/>
          <w:color w:val="000000"/>
        </w:rPr>
        <w:t>Yeison</w:t>
      </w:r>
      <w:proofErr w:type="spellEnd"/>
      <w:r>
        <w:rPr>
          <w:rFonts w:ascii="Arial" w:hAnsi="Arial" w:cs="Arial"/>
          <w:color w:val="000000"/>
        </w:rPr>
        <w:t xml:space="preserve"> Zambrano, un cuadro elaborado durante el desarrollo del Pregón con Magia Navideña.</w:t>
      </w:r>
    </w:p>
    <w:p w:rsidR="00F967F6" w:rsidRDefault="00F967F6" w:rsidP="00F967F6">
      <w:pPr>
        <w:pStyle w:val="NormalWeb"/>
        <w:spacing w:before="0" w:beforeAutospacing="0" w:after="160" w:afterAutospacing="0"/>
        <w:jc w:val="both"/>
      </w:pPr>
      <w:r>
        <w:rPr>
          <w:rFonts w:ascii="Arial" w:hAnsi="Arial" w:cs="Arial"/>
          <w:b/>
          <w:bCs/>
          <w:color w:val="000000"/>
        </w:rPr>
        <w:t>Aguinaldos y gaitas</w:t>
      </w:r>
    </w:p>
    <w:p w:rsidR="00F967F6" w:rsidRDefault="00F967F6" w:rsidP="00F967F6">
      <w:pPr>
        <w:pStyle w:val="NormalWeb"/>
        <w:spacing w:before="0" w:beforeAutospacing="0" w:after="160" w:afterAutospacing="0"/>
        <w:jc w:val="both"/>
      </w:pPr>
      <w:r>
        <w:rPr>
          <w:rFonts w:ascii="Arial" w:hAnsi="Arial" w:cs="Arial"/>
          <w:color w:val="000000"/>
        </w:rPr>
        <w:t xml:space="preserve">Luego de una breve pausa, en horas de la tarde prosiguió el Pregón de Navidad de la TSS, en esta oportunidad con la presentación del grupo “Los </w:t>
      </w:r>
      <w:proofErr w:type="spellStart"/>
      <w:r>
        <w:rPr>
          <w:rFonts w:ascii="Arial" w:hAnsi="Arial" w:cs="Arial"/>
          <w:color w:val="000000"/>
        </w:rPr>
        <w:t>Parranderitos</w:t>
      </w:r>
      <w:proofErr w:type="spellEnd"/>
      <w:r>
        <w:rPr>
          <w:rFonts w:ascii="Arial" w:hAnsi="Arial" w:cs="Arial"/>
          <w:color w:val="000000"/>
        </w:rPr>
        <w:t xml:space="preserve"> de la Pastora”, que deleitó a funcionarias, funcionarios y vecinos de esta localidad con sus villancicos y canciones alegóricas al nacimiento del Niño Dios. Este excelente grupo de la tradicional parroquia capitalina, con cinco años de fundado, el cual está dirigido por la profesora </w:t>
      </w:r>
      <w:proofErr w:type="spellStart"/>
      <w:r>
        <w:rPr>
          <w:rFonts w:ascii="Arial" w:hAnsi="Arial" w:cs="Arial"/>
          <w:color w:val="000000"/>
        </w:rPr>
        <w:t>Anny</w:t>
      </w:r>
      <w:proofErr w:type="spellEnd"/>
      <w:r>
        <w:rPr>
          <w:rFonts w:ascii="Arial" w:hAnsi="Arial" w:cs="Arial"/>
          <w:color w:val="000000"/>
        </w:rPr>
        <w:t xml:space="preserve"> Cordero, nos ofreció más de un set de aguinaldos para alegrar la tarde decembrina.</w:t>
      </w:r>
    </w:p>
    <w:p w:rsidR="00F967F6" w:rsidRDefault="00F967F6" w:rsidP="00F967F6">
      <w:pPr>
        <w:pStyle w:val="NormalWeb"/>
        <w:spacing w:before="0" w:beforeAutospacing="0" w:after="160" w:afterAutospacing="0"/>
        <w:jc w:val="both"/>
      </w:pPr>
      <w:r>
        <w:rPr>
          <w:rFonts w:ascii="Arial" w:hAnsi="Arial" w:cs="Arial"/>
          <w:color w:val="000000"/>
        </w:rPr>
        <w:t xml:space="preserve">Posteriormente, el grupo “Los Gaiteros del Instituto Nacional de Servicios Sociales (INASS)”, ente adscrito al MPPPST, también se hizo presente en esta festividad de la TSS para llenar al público presente de notas musicales con el género de gaitas. </w:t>
      </w:r>
      <w:r>
        <w:rPr>
          <w:rFonts w:ascii="Arial" w:hAnsi="Arial" w:cs="Arial"/>
          <w:color w:val="000000"/>
        </w:rPr>
        <w:lastRenderedPageBreak/>
        <w:t>Esta agrupación, que cuenta con ocho años de fundada y es dirigida por la profesora Norma Rojas, interpretó un variado repertorio.  </w:t>
      </w:r>
    </w:p>
    <w:p w:rsidR="00F967F6" w:rsidRDefault="00F967F6" w:rsidP="00F967F6">
      <w:pPr>
        <w:pStyle w:val="NormalWeb"/>
        <w:spacing w:before="0" w:beforeAutospacing="0" w:after="160" w:afterAutospacing="0"/>
        <w:jc w:val="both"/>
      </w:pPr>
      <w:r>
        <w:rPr>
          <w:rFonts w:ascii="Arial" w:hAnsi="Arial" w:cs="Arial"/>
          <w:color w:val="000000"/>
        </w:rPr>
        <w:t>El Tesorero Ríos Bolívar, felicitó y agradeció a ambos grupos musicales por su presencia en la TSS para celebrar la natividad del Niños Jesús. </w:t>
      </w:r>
    </w:p>
    <w:p w:rsidR="009B1458" w:rsidRDefault="00F967F6">
      <w:bookmarkStart w:id="0" w:name="_GoBack"/>
      <w:bookmarkEnd w:id="0"/>
    </w:p>
    <w:sectPr w:rsidR="009B14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F6"/>
    <w:rsid w:val="00C413B5"/>
    <w:rsid w:val="00DC3426"/>
    <w:rsid w:val="00F967F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CF1C-5FF0-40FE-9A36-54F28E94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67F6"/>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2675</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ORI-03</dc:creator>
  <cp:keywords/>
  <dc:description/>
  <cp:lastModifiedBy>ORI-03</cp:lastModifiedBy>
  <cp:revision>1</cp:revision>
  <dcterms:created xsi:type="dcterms:W3CDTF">2022-12-15T19:58:00Z</dcterms:created>
  <dcterms:modified xsi:type="dcterms:W3CDTF">2022-12-15T19:58:00Z</dcterms:modified>
</cp:coreProperties>
</file>